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E7" w:rsidRDefault="00D643E7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E7" w:rsidRDefault="00D643E7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65D" w:rsidRPr="0007164C" w:rsidRDefault="00387AE9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4C">
        <w:rPr>
          <w:rFonts w:ascii="Times New Roman" w:hAnsi="Times New Roman" w:cs="Times New Roman"/>
          <w:b/>
          <w:sz w:val="28"/>
          <w:szCs w:val="28"/>
        </w:rPr>
        <w:t xml:space="preserve">Критерии госпитализации при инфекции мочевыводящих путей 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-дети раннего возраста (менее 2-х  лет);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-наличие симптомов интоксикации;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 xml:space="preserve">-отсутствие возможности осуществить </w:t>
      </w:r>
      <w:proofErr w:type="gramStart"/>
      <w:r w:rsidRPr="0007164C">
        <w:rPr>
          <w:rFonts w:ascii="Times New Roman" w:hAnsi="Times New Roman" w:cs="Times New Roman"/>
          <w:sz w:val="28"/>
          <w:szCs w:val="28"/>
        </w:rPr>
        <w:t>оральную</w:t>
      </w:r>
      <w:proofErr w:type="gramEnd"/>
      <w:r w:rsidRPr="0007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4C">
        <w:rPr>
          <w:rFonts w:ascii="Times New Roman" w:hAnsi="Times New Roman" w:cs="Times New Roman"/>
          <w:sz w:val="28"/>
          <w:szCs w:val="28"/>
        </w:rPr>
        <w:t>регидратацию</w:t>
      </w:r>
      <w:proofErr w:type="spellEnd"/>
      <w:r w:rsidRPr="0007164C">
        <w:rPr>
          <w:rFonts w:ascii="Times New Roman" w:hAnsi="Times New Roman" w:cs="Times New Roman"/>
          <w:sz w:val="28"/>
          <w:szCs w:val="28"/>
        </w:rPr>
        <w:t xml:space="preserve"> при наличии признаков обезвоживания;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-бактериемия и сепсис;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-р</w:t>
      </w:r>
      <w:r w:rsidR="00D643E7">
        <w:rPr>
          <w:rFonts w:ascii="Times New Roman" w:hAnsi="Times New Roman" w:cs="Times New Roman"/>
          <w:sz w:val="28"/>
          <w:szCs w:val="28"/>
        </w:rPr>
        <w:t>е</w:t>
      </w:r>
      <w:r w:rsidRPr="0007164C">
        <w:rPr>
          <w:rFonts w:ascii="Times New Roman" w:hAnsi="Times New Roman" w:cs="Times New Roman"/>
          <w:sz w:val="28"/>
          <w:szCs w:val="28"/>
        </w:rPr>
        <w:t>цидивирующее течение ИМВП для исключения</w:t>
      </w:r>
      <w:r w:rsidR="008B07F6" w:rsidRPr="0007164C">
        <w:rPr>
          <w:rFonts w:ascii="Times New Roman" w:hAnsi="Times New Roman" w:cs="Times New Roman"/>
          <w:sz w:val="28"/>
          <w:szCs w:val="28"/>
        </w:rPr>
        <w:t xml:space="preserve"> </w:t>
      </w:r>
      <w:r w:rsidRPr="0007164C">
        <w:rPr>
          <w:rFonts w:ascii="Times New Roman" w:hAnsi="Times New Roman" w:cs="Times New Roman"/>
          <w:sz w:val="28"/>
          <w:szCs w:val="28"/>
        </w:rPr>
        <w:t xml:space="preserve">ее вторичного характера и подбора адекватного </w:t>
      </w:r>
      <w:proofErr w:type="spellStart"/>
      <w:r w:rsidRPr="0007164C">
        <w:rPr>
          <w:rFonts w:ascii="Times New Roman" w:hAnsi="Times New Roman" w:cs="Times New Roman"/>
          <w:sz w:val="28"/>
          <w:szCs w:val="28"/>
        </w:rPr>
        <w:t>противорецидивного</w:t>
      </w:r>
      <w:proofErr w:type="spellEnd"/>
      <w:r w:rsidRPr="0007164C">
        <w:rPr>
          <w:rFonts w:ascii="Times New Roman" w:hAnsi="Times New Roman" w:cs="Times New Roman"/>
          <w:sz w:val="28"/>
          <w:szCs w:val="28"/>
        </w:rPr>
        <w:t xml:space="preserve"> лечения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Пребывание в стационаре обычно 5-10 дней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AE9" w:rsidRPr="0007164C" w:rsidRDefault="00D643E7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</w:t>
      </w:r>
      <w:r w:rsidR="008B07F6" w:rsidRPr="0007164C">
        <w:rPr>
          <w:rFonts w:ascii="Times New Roman" w:hAnsi="Times New Roman" w:cs="Times New Roman"/>
          <w:b/>
          <w:sz w:val="28"/>
          <w:szCs w:val="28"/>
        </w:rPr>
        <w:t xml:space="preserve">терии госпитализации детей с  острой  крапивницей </w:t>
      </w:r>
      <w:r w:rsidR="00387AE9" w:rsidRPr="0007164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87AE9" w:rsidRPr="0007164C">
        <w:rPr>
          <w:rFonts w:ascii="Times New Roman" w:hAnsi="Times New Roman" w:cs="Times New Roman"/>
          <w:b/>
          <w:sz w:val="28"/>
          <w:szCs w:val="28"/>
        </w:rPr>
        <w:t>ангиоотек</w:t>
      </w:r>
      <w:r w:rsidR="008B07F6" w:rsidRPr="0007164C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-тяжелые (распространенные формы острой крапивницы и ангионевротический отек в области лица (гортани) с риском асфиксии;</w:t>
      </w:r>
    </w:p>
    <w:p w:rsidR="00387AE9" w:rsidRPr="0007164C" w:rsidRDefault="008B07F6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-крапивница, сопровождающая ана</w:t>
      </w:r>
      <w:r w:rsidR="00387AE9" w:rsidRPr="0007164C">
        <w:rPr>
          <w:rFonts w:ascii="Times New Roman" w:hAnsi="Times New Roman" w:cs="Times New Roman"/>
          <w:sz w:val="28"/>
          <w:szCs w:val="28"/>
        </w:rPr>
        <w:t>филаксию;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-тяжелые формы обострения хронической крапивницы</w:t>
      </w:r>
      <w:r w:rsidR="008B07F6" w:rsidRPr="0007164C">
        <w:rPr>
          <w:rFonts w:ascii="Times New Roman" w:hAnsi="Times New Roman" w:cs="Times New Roman"/>
          <w:sz w:val="28"/>
          <w:szCs w:val="28"/>
        </w:rPr>
        <w:t xml:space="preserve"> </w:t>
      </w:r>
      <w:r w:rsidRPr="0007164C">
        <w:rPr>
          <w:rFonts w:ascii="Times New Roman" w:hAnsi="Times New Roman" w:cs="Times New Roman"/>
          <w:sz w:val="28"/>
          <w:szCs w:val="28"/>
        </w:rPr>
        <w:t>и ангионевротического отека, торпидные к амбулаторному лечению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AE9" w:rsidRPr="0007164C" w:rsidRDefault="008B07F6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4C">
        <w:rPr>
          <w:rFonts w:ascii="Times New Roman" w:hAnsi="Times New Roman" w:cs="Times New Roman"/>
          <w:b/>
          <w:sz w:val="28"/>
          <w:szCs w:val="28"/>
        </w:rPr>
        <w:t xml:space="preserve">Критерии госпитализации детей с острой </w:t>
      </w:r>
      <w:proofErr w:type="spellStart"/>
      <w:proofErr w:type="gramStart"/>
      <w:r w:rsidRPr="0007164C">
        <w:rPr>
          <w:rFonts w:ascii="Times New Roman" w:hAnsi="Times New Roman" w:cs="Times New Roman"/>
          <w:b/>
          <w:sz w:val="28"/>
          <w:szCs w:val="28"/>
        </w:rPr>
        <w:t>острой</w:t>
      </w:r>
      <w:proofErr w:type="spellEnd"/>
      <w:proofErr w:type="gramEnd"/>
      <w:r w:rsidRPr="0007164C">
        <w:rPr>
          <w:rFonts w:ascii="Times New Roman" w:hAnsi="Times New Roman" w:cs="Times New Roman"/>
          <w:b/>
          <w:sz w:val="28"/>
          <w:szCs w:val="28"/>
        </w:rPr>
        <w:t xml:space="preserve">  пневмонией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 xml:space="preserve">-симптомы </w:t>
      </w:r>
      <w:proofErr w:type="gramStart"/>
      <w:r w:rsidRPr="0007164C">
        <w:rPr>
          <w:rFonts w:ascii="Times New Roman" w:hAnsi="Times New Roman" w:cs="Times New Roman"/>
          <w:sz w:val="28"/>
          <w:szCs w:val="28"/>
        </w:rPr>
        <w:t>респираторного</w:t>
      </w:r>
      <w:proofErr w:type="gramEnd"/>
      <w:r w:rsidRPr="0007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4C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07164C">
        <w:rPr>
          <w:rFonts w:ascii="Times New Roman" w:hAnsi="Times New Roman" w:cs="Times New Roman"/>
          <w:sz w:val="28"/>
          <w:szCs w:val="28"/>
        </w:rPr>
        <w:t>/дыхательная недостаточность;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-наличие опасных признаков;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-осложненное течение с нарастанием дыхательной недостаточности;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-отсутствие эффекта от проводимого лечения;</w:t>
      </w:r>
    </w:p>
    <w:p w:rsidR="00387AE9" w:rsidRPr="0007164C" w:rsidRDefault="00387AE9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</w:t>
      </w:r>
      <w:r w:rsidR="008B07F6" w:rsidRPr="0007164C">
        <w:rPr>
          <w:rFonts w:ascii="Times New Roman" w:hAnsi="Times New Roman" w:cs="Times New Roman"/>
          <w:sz w:val="28"/>
          <w:szCs w:val="28"/>
        </w:rPr>
        <w:t>невозможность адекватного лечения в амбулаторных условиях</w:t>
      </w:r>
    </w:p>
    <w:p w:rsidR="008B07F6" w:rsidRPr="0007164C" w:rsidRDefault="008B07F6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Пребывание в стационаре обычно до 7-21 дня</w:t>
      </w:r>
    </w:p>
    <w:p w:rsid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7F6" w:rsidRPr="0007164C" w:rsidRDefault="00AC691E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4C">
        <w:rPr>
          <w:rFonts w:ascii="Times New Roman" w:hAnsi="Times New Roman" w:cs="Times New Roman"/>
          <w:b/>
          <w:sz w:val="28"/>
          <w:szCs w:val="28"/>
        </w:rPr>
        <w:t xml:space="preserve">Критерии госпитализации детей с </w:t>
      </w:r>
      <w:proofErr w:type="spellStart"/>
      <w:r w:rsidR="008B07F6" w:rsidRPr="0007164C">
        <w:rPr>
          <w:rFonts w:ascii="Times New Roman" w:hAnsi="Times New Roman" w:cs="Times New Roman"/>
          <w:b/>
          <w:sz w:val="28"/>
          <w:szCs w:val="28"/>
        </w:rPr>
        <w:t>бронхиолит</w:t>
      </w:r>
      <w:r w:rsidRPr="0007164C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-апноэ (остановкам дыхания &gt; 15 секунд);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-признаки ды</w:t>
      </w:r>
      <w:r w:rsidR="0007164C">
        <w:rPr>
          <w:rFonts w:ascii="Times New Roman" w:hAnsi="Times New Roman" w:cs="Times New Roman"/>
          <w:sz w:val="28"/>
          <w:szCs w:val="28"/>
        </w:rPr>
        <w:t>хательной недостато</w:t>
      </w:r>
      <w:r w:rsidRPr="0007164C">
        <w:rPr>
          <w:rFonts w:ascii="Times New Roman" w:hAnsi="Times New Roman" w:cs="Times New Roman"/>
          <w:sz w:val="28"/>
          <w:szCs w:val="28"/>
        </w:rPr>
        <w:t>чности 2-3 степени;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-возраст до 6 месяцев у недоношенных детей;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-пониженное питание;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-дегидратация, затруднение в кормлении, сонливость;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-потребность в постоянной санации верхних дыхательных путей в условиях стационара;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 xml:space="preserve">-отягощенный </w:t>
      </w:r>
      <w:proofErr w:type="spellStart"/>
      <w:r w:rsidRPr="0007164C">
        <w:rPr>
          <w:rFonts w:ascii="Times New Roman" w:hAnsi="Times New Roman" w:cs="Times New Roman"/>
          <w:sz w:val="28"/>
          <w:szCs w:val="28"/>
        </w:rPr>
        <w:t>преморбидный</w:t>
      </w:r>
      <w:proofErr w:type="spellEnd"/>
      <w:r w:rsidRPr="0007164C">
        <w:rPr>
          <w:rFonts w:ascii="Times New Roman" w:hAnsi="Times New Roman" w:cs="Times New Roman"/>
          <w:sz w:val="28"/>
          <w:szCs w:val="28"/>
        </w:rPr>
        <w:t xml:space="preserve"> фон;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-социальные показания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91E" w:rsidRPr="0007164C" w:rsidRDefault="00AC691E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4C">
        <w:rPr>
          <w:rFonts w:ascii="Times New Roman" w:hAnsi="Times New Roman" w:cs="Times New Roman"/>
          <w:b/>
          <w:sz w:val="28"/>
          <w:szCs w:val="28"/>
        </w:rPr>
        <w:t>Критерии госпитализации детей с ОРВИ</w:t>
      </w:r>
    </w:p>
    <w:p w:rsidR="00AC691E" w:rsidRPr="00D643E7" w:rsidRDefault="00AC691E" w:rsidP="000716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E7">
        <w:rPr>
          <w:rFonts w:ascii="Times New Roman" w:hAnsi="Times New Roman" w:cs="Times New Roman"/>
          <w:i/>
          <w:sz w:val="28"/>
          <w:szCs w:val="28"/>
        </w:rPr>
        <w:t>Фебрильная лихорадка при отсутствии других патологических симптомов у детей &gt; 3 месяцев</w:t>
      </w:r>
      <w:r w:rsidR="0007164C" w:rsidRPr="00D64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3E7">
        <w:rPr>
          <w:rFonts w:ascii="Times New Roman" w:hAnsi="Times New Roman" w:cs="Times New Roman"/>
          <w:i/>
          <w:sz w:val="28"/>
          <w:szCs w:val="28"/>
        </w:rPr>
        <w:t>не является показанием для госпитализации</w:t>
      </w:r>
      <w:r w:rsidR="0007164C" w:rsidRPr="00D64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3E7">
        <w:rPr>
          <w:rFonts w:ascii="Times New Roman" w:hAnsi="Times New Roman" w:cs="Times New Roman"/>
          <w:i/>
          <w:sz w:val="28"/>
          <w:szCs w:val="28"/>
        </w:rPr>
        <w:t>в стационар.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-невозможность проведения адекватной терапии в домашних условиях;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-дети &lt; 3-х месяцев с фебрильной лихорадкой в связи с высоким риском развития у них тяжелой бактериальной инфекции;</w:t>
      </w: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-дети с фебрильной лихорадкой и подозрением на тяжелую бактериальную инфекцию</w:t>
      </w:r>
      <w:r w:rsidR="00485535" w:rsidRPr="0007164C">
        <w:rPr>
          <w:rFonts w:ascii="Times New Roman" w:hAnsi="Times New Roman" w:cs="Times New Roman"/>
          <w:sz w:val="28"/>
          <w:szCs w:val="28"/>
        </w:rPr>
        <w:t xml:space="preserve"> (но может быть и гипотермия!), имеющие следующие сопутствующие симптомы: вялость, сонливость, отказ от еды и питья,</w:t>
      </w:r>
      <w:r w:rsidR="0007164C">
        <w:rPr>
          <w:rFonts w:ascii="Times New Roman" w:hAnsi="Times New Roman" w:cs="Times New Roman"/>
          <w:sz w:val="28"/>
          <w:szCs w:val="28"/>
        </w:rPr>
        <w:t xml:space="preserve"> </w:t>
      </w:r>
      <w:r w:rsidR="00485535" w:rsidRPr="0007164C">
        <w:rPr>
          <w:rFonts w:ascii="Times New Roman" w:hAnsi="Times New Roman" w:cs="Times New Roman"/>
          <w:sz w:val="28"/>
          <w:szCs w:val="28"/>
        </w:rPr>
        <w:t>геморрагическая сыпь на коже, рвота;</w:t>
      </w:r>
    </w:p>
    <w:p w:rsidR="00485535" w:rsidRPr="00D643E7" w:rsidRDefault="0007164C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любого возра</w:t>
      </w:r>
      <w:r w:rsidR="00485535" w:rsidRPr="0007164C">
        <w:rPr>
          <w:rFonts w:ascii="Times New Roman" w:hAnsi="Times New Roman" w:cs="Times New Roman"/>
          <w:sz w:val="28"/>
          <w:szCs w:val="28"/>
        </w:rPr>
        <w:t>ста при наличии любого из след</w:t>
      </w:r>
      <w:r>
        <w:rPr>
          <w:rFonts w:ascii="Times New Roman" w:hAnsi="Times New Roman" w:cs="Times New Roman"/>
          <w:sz w:val="28"/>
          <w:szCs w:val="28"/>
        </w:rPr>
        <w:t>ующих симптомо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643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643E7">
        <w:rPr>
          <w:rFonts w:ascii="Times New Roman" w:hAnsi="Times New Roman" w:cs="Times New Roman"/>
          <w:sz w:val="28"/>
          <w:szCs w:val="28"/>
        </w:rPr>
        <w:t xml:space="preserve"> </w:t>
      </w:r>
      <w:r w:rsidRPr="00D643E7">
        <w:rPr>
          <w:rFonts w:ascii="Times New Roman" w:hAnsi="Times New Roman" w:cs="Times New Roman"/>
          <w:b/>
          <w:sz w:val="28"/>
          <w:szCs w:val="28"/>
        </w:rPr>
        <w:t>основные опасны</w:t>
      </w:r>
      <w:r w:rsidR="00485535" w:rsidRPr="00D643E7">
        <w:rPr>
          <w:rFonts w:ascii="Times New Roman" w:hAnsi="Times New Roman" w:cs="Times New Roman"/>
          <w:b/>
          <w:sz w:val="28"/>
          <w:szCs w:val="28"/>
        </w:rPr>
        <w:t>е призн</w:t>
      </w:r>
      <w:r w:rsidR="00D643E7" w:rsidRPr="00D643E7">
        <w:rPr>
          <w:rFonts w:ascii="Times New Roman" w:hAnsi="Times New Roman" w:cs="Times New Roman"/>
          <w:b/>
          <w:sz w:val="28"/>
          <w:szCs w:val="28"/>
        </w:rPr>
        <w:t>аки</w:t>
      </w:r>
      <w:r w:rsidR="00485535" w:rsidRPr="00D643E7">
        <w:rPr>
          <w:rFonts w:ascii="Times New Roman" w:hAnsi="Times New Roman" w:cs="Times New Roman"/>
          <w:b/>
          <w:sz w:val="28"/>
          <w:szCs w:val="28"/>
        </w:rPr>
        <w:t>: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-неспособность пить/сосать грудь;</w:t>
      </w:r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5" w:rsidRP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</w:t>
      </w:r>
      <w:r w:rsidR="00485535" w:rsidRPr="0007164C">
        <w:rPr>
          <w:rFonts w:ascii="Times New Roman" w:hAnsi="Times New Roman" w:cs="Times New Roman"/>
          <w:sz w:val="28"/>
          <w:szCs w:val="28"/>
        </w:rPr>
        <w:t>нливость или отсутствие сознания;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-частота дыхания меньше 30 в минуту или апноэ;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 xml:space="preserve">-симптомы </w:t>
      </w:r>
      <w:proofErr w:type="gramStart"/>
      <w:r w:rsidRPr="0007164C">
        <w:rPr>
          <w:rFonts w:ascii="Times New Roman" w:hAnsi="Times New Roman" w:cs="Times New Roman"/>
          <w:sz w:val="28"/>
          <w:szCs w:val="28"/>
        </w:rPr>
        <w:t>респираторного</w:t>
      </w:r>
      <w:proofErr w:type="gramEnd"/>
      <w:r w:rsidRPr="0007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4C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07164C">
        <w:rPr>
          <w:rFonts w:ascii="Times New Roman" w:hAnsi="Times New Roman" w:cs="Times New Roman"/>
          <w:sz w:val="28"/>
          <w:szCs w:val="28"/>
        </w:rPr>
        <w:t>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-центральный цианоз;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-явления сердечной недостаточности;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-тяжелое обезвоживание;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-дети с явлениями дыхательной недостаточности,</w:t>
      </w:r>
      <w:r w:rsidR="0007164C">
        <w:rPr>
          <w:rFonts w:ascii="Times New Roman" w:hAnsi="Times New Roman" w:cs="Times New Roman"/>
          <w:sz w:val="28"/>
          <w:szCs w:val="28"/>
        </w:rPr>
        <w:t xml:space="preserve"> им</w:t>
      </w:r>
      <w:r w:rsidRPr="0007164C">
        <w:rPr>
          <w:rFonts w:ascii="Times New Roman" w:hAnsi="Times New Roman" w:cs="Times New Roman"/>
          <w:sz w:val="28"/>
          <w:szCs w:val="28"/>
        </w:rPr>
        <w:t>еющие какие-либо из следующих симптомов: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-кряхтящее дыхание;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-раздувание крыльев носа при дыхании;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164C">
        <w:rPr>
          <w:rFonts w:ascii="Times New Roman" w:hAnsi="Times New Roman" w:cs="Times New Roman"/>
          <w:sz w:val="28"/>
          <w:szCs w:val="28"/>
        </w:rPr>
        <w:t>кивательные</w:t>
      </w:r>
      <w:proofErr w:type="spellEnd"/>
      <w:r w:rsidRPr="0007164C">
        <w:rPr>
          <w:rFonts w:ascii="Times New Roman" w:hAnsi="Times New Roman" w:cs="Times New Roman"/>
          <w:sz w:val="28"/>
          <w:szCs w:val="28"/>
        </w:rPr>
        <w:t xml:space="preserve"> движения (движения головы, синхронизированные со вздохом);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-частота дыхания у ребенка до 2-х месяцев &gt; 60 /мин., в возрасте  2-11 месяцев - &gt;50/мин., старше 1 года - &gt;40/мин.</w:t>
      </w:r>
    </w:p>
    <w:p w:rsidR="00485535" w:rsidRPr="0007164C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-втяжение нижн</w:t>
      </w:r>
      <w:r w:rsidR="0007164C">
        <w:rPr>
          <w:rFonts w:ascii="Times New Roman" w:hAnsi="Times New Roman" w:cs="Times New Roman"/>
          <w:sz w:val="28"/>
          <w:szCs w:val="28"/>
        </w:rPr>
        <w:t>ей части грудной клетки при дых</w:t>
      </w:r>
      <w:r w:rsidRPr="0007164C">
        <w:rPr>
          <w:rFonts w:ascii="Times New Roman" w:hAnsi="Times New Roman" w:cs="Times New Roman"/>
          <w:sz w:val="28"/>
          <w:szCs w:val="28"/>
        </w:rPr>
        <w:t>ании;</w:t>
      </w:r>
    </w:p>
    <w:p w:rsidR="00485535" w:rsidRDefault="00485535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 w:rsidRPr="000716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164C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07164C">
        <w:rPr>
          <w:rFonts w:ascii="Times New Roman" w:hAnsi="Times New Roman" w:cs="Times New Roman"/>
          <w:sz w:val="28"/>
          <w:szCs w:val="28"/>
        </w:rPr>
        <w:t>2</w:t>
      </w:r>
      <w:r w:rsidR="0007164C" w:rsidRPr="0007164C">
        <w:rPr>
          <w:rFonts w:ascii="Times New Roman" w:hAnsi="Times New Roman" w:cs="Times New Roman"/>
          <w:sz w:val="28"/>
          <w:szCs w:val="28"/>
        </w:rPr>
        <w:t xml:space="preserve"> &lt;92%</w:t>
      </w:r>
      <w:r w:rsidR="0007164C">
        <w:rPr>
          <w:rFonts w:ascii="Times New Roman" w:hAnsi="Times New Roman" w:cs="Times New Roman"/>
          <w:sz w:val="28"/>
          <w:szCs w:val="28"/>
        </w:rPr>
        <w:t xml:space="preserve"> при дыхании комнатным воздухом;</w:t>
      </w:r>
    </w:p>
    <w:p w:rsid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простыми фебрильными судорогами (</w:t>
      </w:r>
      <w:r w:rsidRPr="0007164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15 минут однократно в течение суток), завершившимися к моменту обращения в стационар, не нуждаются в госпитализации. Но ребенок должен быть осмотрен врачом для исключения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причин судорог.</w:t>
      </w:r>
    </w:p>
    <w:p w:rsid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со сложными фебрильными судорогами (</w:t>
      </w:r>
      <w:r w:rsidRPr="0007164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15 минут и/или повторяющиеся более одного раза в течение 24 часов) госпитализируются на весь период лихорадки. </w:t>
      </w:r>
    </w:p>
    <w:p w:rsid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стационаре обычно 4-7 дней.</w:t>
      </w:r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7E2" w:rsidRDefault="004207E2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7E2" w:rsidRDefault="004207E2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7E2" w:rsidRDefault="004207E2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7E2" w:rsidRPr="004207E2" w:rsidRDefault="004207E2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E2">
        <w:rPr>
          <w:rFonts w:ascii="Times New Roman" w:hAnsi="Times New Roman" w:cs="Times New Roman"/>
          <w:b/>
          <w:sz w:val="28"/>
          <w:szCs w:val="28"/>
        </w:rPr>
        <w:t xml:space="preserve">Критерии госпитализации детей с </w:t>
      </w:r>
      <w:proofErr w:type="spellStart"/>
      <w:r w:rsidRPr="004207E2">
        <w:rPr>
          <w:rFonts w:ascii="Times New Roman" w:hAnsi="Times New Roman" w:cs="Times New Roman"/>
          <w:b/>
          <w:sz w:val="28"/>
          <w:szCs w:val="28"/>
        </w:rPr>
        <w:t>обструктивным</w:t>
      </w:r>
      <w:proofErr w:type="spellEnd"/>
      <w:r w:rsidRPr="004207E2">
        <w:rPr>
          <w:rFonts w:ascii="Times New Roman" w:hAnsi="Times New Roman" w:cs="Times New Roman"/>
          <w:b/>
          <w:sz w:val="28"/>
          <w:szCs w:val="28"/>
        </w:rPr>
        <w:t xml:space="preserve"> ларинготрахеитом</w:t>
      </w:r>
    </w:p>
    <w:p w:rsidR="004207E2" w:rsidRPr="00D643E7" w:rsidRDefault="004207E2" w:rsidP="000716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E7">
        <w:rPr>
          <w:rFonts w:ascii="Times New Roman" w:hAnsi="Times New Roman" w:cs="Times New Roman"/>
          <w:i/>
          <w:sz w:val="28"/>
          <w:szCs w:val="28"/>
        </w:rPr>
        <w:t xml:space="preserve">Эффект от ингаляций </w:t>
      </w:r>
      <w:proofErr w:type="spellStart"/>
      <w:r w:rsidRPr="00D643E7">
        <w:rPr>
          <w:rFonts w:ascii="Times New Roman" w:hAnsi="Times New Roman" w:cs="Times New Roman"/>
          <w:i/>
          <w:sz w:val="28"/>
          <w:szCs w:val="28"/>
        </w:rPr>
        <w:t>будесонида</w:t>
      </w:r>
      <w:proofErr w:type="spellEnd"/>
      <w:r w:rsidRPr="00D643E7">
        <w:rPr>
          <w:rFonts w:ascii="Times New Roman" w:hAnsi="Times New Roman" w:cs="Times New Roman"/>
          <w:i/>
          <w:sz w:val="28"/>
          <w:szCs w:val="28"/>
        </w:rPr>
        <w:t xml:space="preserve"> или в/</w:t>
      </w:r>
      <w:proofErr w:type="gramStart"/>
      <w:r w:rsidRPr="00D643E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643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3E7">
        <w:rPr>
          <w:rFonts w:ascii="Times New Roman" w:hAnsi="Times New Roman" w:cs="Times New Roman"/>
          <w:i/>
          <w:sz w:val="28"/>
          <w:szCs w:val="28"/>
        </w:rPr>
        <w:t>дексаметазона</w:t>
      </w:r>
      <w:proofErr w:type="spellEnd"/>
      <w:r w:rsidRPr="00D643E7">
        <w:rPr>
          <w:rFonts w:ascii="Times New Roman" w:hAnsi="Times New Roman" w:cs="Times New Roman"/>
          <w:i/>
          <w:sz w:val="28"/>
          <w:szCs w:val="28"/>
        </w:rPr>
        <w:t xml:space="preserve"> (преднизолона) на дому или в амбулаторных условиях позволяет отказаться от госпитализации (повторное усиление стеноза возникает крайне редко);</w:t>
      </w:r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-стеноз гортани 2-3 степени;</w:t>
      </w:r>
      <w:bookmarkStart w:id="0" w:name="_GoBack"/>
      <w:bookmarkEnd w:id="0"/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-невозможность проведения адекватной терапии в домашних условиях;</w:t>
      </w:r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-прогрессирующее ухудшение состояния, несмотря на адекватную терапию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4207E2" w:rsidRPr="00D643E7" w:rsidRDefault="004207E2" w:rsidP="0007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 xml:space="preserve">Критерии госпитализации детей при </w:t>
      </w:r>
      <w:proofErr w:type="spellStart"/>
      <w:r w:rsidRPr="00D643E7">
        <w:rPr>
          <w:rFonts w:ascii="Times New Roman" w:hAnsi="Times New Roman" w:cs="Times New Roman"/>
          <w:b/>
          <w:sz w:val="28"/>
          <w:szCs w:val="28"/>
        </w:rPr>
        <w:t>эпиглоттите</w:t>
      </w:r>
      <w:proofErr w:type="spellEnd"/>
    </w:p>
    <w:p w:rsidR="004207E2" w:rsidRDefault="004207E2" w:rsidP="00071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-экстренная госпитализация в стационар  в отделение реанимации (где есть возможность интубации трахеи);</w:t>
      </w:r>
    </w:p>
    <w:p w:rsidR="004207E2" w:rsidRPr="00D643E7" w:rsidRDefault="004207E2" w:rsidP="000716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3E7">
        <w:rPr>
          <w:rFonts w:ascii="Times New Roman" w:hAnsi="Times New Roman" w:cs="Times New Roman"/>
          <w:i/>
          <w:sz w:val="28"/>
          <w:szCs w:val="28"/>
          <w:lang w:val="en-US"/>
        </w:rPr>
        <w:t>NB</w:t>
      </w:r>
      <w:r w:rsidRPr="00D643E7">
        <w:rPr>
          <w:rFonts w:ascii="Times New Roman" w:hAnsi="Times New Roman" w:cs="Times New Roman"/>
          <w:i/>
          <w:sz w:val="28"/>
          <w:szCs w:val="28"/>
        </w:rPr>
        <w:t>! Любые болезненные или воспринимаемые</w:t>
      </w:r>
      <w:r w:rsidR="00D643E7" w:rsidRPr="00D643E7">
        <w:rPr>
          <w:rFonts w:ascii="Times New Roman" w:hAnsi="Times New Roman" w:cs="Times New Roman"/>
          <w:i/>
          <w:sz w:val="28"/>
          <w:szCs w:val="28"/>
        </w:rPr>
        <w:t xml:space="preserve"> ребенком негативно манипуляции (инъекции, </w:t>
      </w:r>
      <w:proofErr w:type="spellStart"/>
      <w:r w:rsidR="00D643E7" w:rsidRPr="00D643E7">
        <w:rPr>
          <w:rFonts w:ascii="Times New Roman" w:hAnsi="Times New Roman" w:cs="Times New Roman"/>
          <w:i/>
          <w:sz w:val="28"/>
          <w:szCs w:val="28"/>
        </w:rPr>
        <w:t>инфузии</w:t>
      </w:r>
      <w:proofErr w:type="spellEnd"/>
      <w:r w:rsidR="00D643E7" w:rsidRPr="00D643E7">
        <w:rPr>
          <w:rFonts w:ascii="Times New Roman" w:hAnsi="Times New Roman" w:cs="Times New Roman"/>
          <w:i/>
          <w:sz w:val="28"/>
          <w:szCs w:val="28"/>
        </w:rPr>
        <w:t>, иногда даже ингаляции) могут привести к асфиксии.</w:t>
      </w:r>
    </w:p>
    <w:p w:rsidR="0007164C" w:rsidRPr="0007164C" w:rsidRDefault="0007164C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91E" w:rsidRPr="0007164C" w:rsidRDefault="00AC691E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7F6" w:rsidRPr="0007164C" w:rsidRDefault="008B07F6" w:rsidP="00071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7F6" w:rsidRPr="000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E9"/>
    <w:rsid w:val="0007164C"/>
    <w:rsid w:val="00387AE9"/>
    <w:rsid w:val="004207E2"/>
    <w:rsid w:val="00485535"/>
    <w:rsid w:val="008B07F6"/>
    <w:rsid w:val="00AC691E"/>
    <w:rsid w:val="00D3665D"/>
    <w:rsid w:val="00D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Н. Капутская</dc:creator>
  <cp:lastModifiedBy>Тамара Н. Капутская</cp:lastModifiedBy>
  <cp:revision>2</cp:revision>
  <dcterms:created xsi:type="dcterms:W3CDTF">2017-02-21T06:27:00Z</dcterms:created>
  <dcterms:modified xsi:type="dcterms:W3CDTF">2017-02-21T07:35:00Z</dcterms:modified>
</cp:coreProperties>
</file>